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1984" w:rsidRDefault="00521915">
      <w:pPr>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URBANA MIDDLE SCHOOL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Health 7</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Grade</w:t>
      </w:r>
    </w:p>
    <w:p w:rsidR="00E31984" w:rsidRDefault="00521915">
      <w:pPr>
        <w:pBdr>
          <w:top w:val="nil"/>
          <w:left w:val="nil"/>
          <w:bottom w:val="nil"/>
          <w:right w:val="nil"/>
          <w:between w:val="nil"/>
        </w:pBd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Instructor: Mr. Wilkerson</w:t>
      </w:r>
    </w:p>
    <w:p w:rsidR="00E31984" w:rsidRDefault="00521915">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r>
        <w:rPr>
          <w:rFonts w:ascii="Times New Roman" w:eastAsia="Times New Roman" w:hAnsi="Times New Roman" w:cs="Times New Roman"/>
          <w:b/>
          <w:color w:val="366091"/>
          <w:sz w:val="24"/>
          <w:szCs w:val="24"/>
          <w:u w:val="single"/>
        </w:rPr>
        <w:t>brandyn.wilkerson@fcps.org</w:t>
      </w:r>
      <w:r>
        <w:rPr>
          <w:rFonts w:ascii="Times New Roman" w:eastAsia="Times New Roman" w:hAnsi="Times New Roman" w:cs="Times New Roman"/>
          <w:b/>
          <w:color w:val="366091"/>
          <w:sz w:val="24"/>
          <w:szCs w:val="24"/>
        </w:rPr>
        <w:t xml:space="preserve"> </w:t>
      </w:r>
      <w:r>
        <w:rPr>
          <w:rFonts w:ascii="Times New Roman" w:eastAsia="Times New Roman" w:hAnsi="Times New Roman" w:cs="Times New Roman"/>
          <w:b/>
          <w:sz w:val="24"/>
          <w:szCs w:val="24"/>
        </w:rPr>
        <w:t>Phone:  240-566-9231</w:t>
      </w:r>
    </w:p>
    <w:p w:rsidR="00E31984" w:rsidRDefault="00E31984">
      <w:pPr>
        <w:pBdr>
          <w:top w:val="nil"/>
          <w:left w:val="nil"/>
          <w:bottom w:val="nil"/>
          <w:right w:val="nil"/>
          <w:between w:val="nil"/>
        </w:pBdr>
        <w:spacing w:after="0"/>
        <w:jc w:val="center"/>
        <w:rPr>
          <w:rFonts w:ascii="Times New Roman" w:eastAsia="Times New Roman" w:hAnsi="Times New Roman" w:cs="Times New Roman"/>
          <w:b/>
          <w:sz w:val="24"/>
          <w:szCs w:val="24"/>
        </w:rPr>
      </w:pPr>
    </w:p>
    <w:p w:rsidR="00E31984" w:rsidRDefault="0052191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Handbook: </w:t>
      </w:r>
      <w:hyperlink r:id="rId5">
        <w:r>
          <w:rPr>
            <w:rFonts w:ascii="Times New Roman" w:eastAsia="Times New Roman" w:hAnsi="Times New Roman" w:cs="Times New Roman"/>
            <w:color w:val="1155CC"/>
            <w:sz w:val="24"/>
            <w:szCs w:val="24"/>
            <w:u w:val="single"/>
          </w:rPr>
          <w:t>https://drive.google.com/open?id=132OUseo_twK5uiaHeTGYWiqRJX773wVU</w:t>
        </w:r>
      </w:hyperlink>
    </w:p>
    <w:p w:rsidR="00E31984" w:rsidRDefault="00E31984">
      <w:pPr>
        <w:pBdr>
          <w:top w:val="nil"/>
          <w:left w:val="nil"/>
          <w:bottom w:val="nil"/>
          <w:right w:val="nil"/>
          <w:between w:val="nil"/>
        </w:pBdr>
        <w:spacing w:after="0"/>
        <w:jc w:val="center"/>
        <w:rPr>
          <w:rFonts w:ascii="Times New Roman" w:eastAsia="Times New Roman" w:hAnsi="Times New Roman" w:cs="Times New Roman"/>
          <w:sz w:val="24"/>
          <w:szCs w:val="24"/>
          <w:u w:val="single"/>
        </w:rPr>
      </w:pPr>
    </w:p>
    <w:p w:rsidR="00E31984" w:rsidRDefault="0052191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Course Description:</w:t>
      </w:r>
    </w:p>
    <w:p w:rsidR="00E31984" w:rsidRDefault="00E31984">
      <w:pPr>
        <w:spacing w:after="0"/>
        <w:rPr>
          <w:rFonts w:ascii="Times New Roman" w:eastAsia="Times New Roman" w:hAnsi="Times New Roman" w:cs="Times New Roman"/>
          <w:sz w:val="24"/>
          <w:szCs w:val="24"/>
        </w:rPr>
      </w:pP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education curriculum includes physical, intellectual, social, and emotional aspects of health, and encourages you to develop the knowledge, skills, attitudes, and behaviors that enable you to make responsible decisions regarding health. This cur</w:t>
      </w:r>
      <w:r>
        <w:rPr>
          <w:rFonts w:ascii="Times New Roman" w:eastAsia="Times New Roman" w:hAnsi="Times New Roman" w:cs="Times New Roman"/>
          <w:sz w:val="24"/>
          <w:szCs w:val="24"/>
        </w:rPr>
        <w:t>riculum focuses on the following units</w:t>
      </w:r>
      <w:proofErr w:type="gramStart"/>
      <w:r>
        <w:rPr>
          <w:rFonts w:ascii="Times New Roman" w:eastAsia="Times New Roman" w:hAnsi="Times New Roman" w:cs="Times New Roman"/>
          <w:sz w:val="24"/>
          <w:szCs w:val="24"/>
        </w:rPr>
        <w:t>;  decision</w:t>
      </w:r>
      <w:proofErr w:type="gramEnd"/>
      <w:r>
        <w:rPr>
          <w:rFonts w:ascii="Times New Roman" w:eastAsia="Times New Roman" w:hAnsi="Times New Roman" w:cs="Times New Roman"/>
          <w:sz w:val="24"/>
          <w:szCs w:val="24"/>
        </w:rPr>
        <w:t xml:space="preserve"> making, peer pressure and conflict resolution, substance use/abuse, and family life.</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Core Learning Goals/Skills for Success</w:t>
      </w:r>
    </w:p>
    <w:p w:rsidR="00E31984" w:rsidRDefault="00E31984">
      <w:pPr>
        <w:spacing w:after="0"/>
        <w:rPr>
          <w:rFonts w:ascii="Times New Roman" w:eastAsia="Times New Roman" w:hAnsi="Times New Roman" w:cs="Times New Roman"/>
          <w:sz w:val="24"/>
          <w:szCs w:val="24"/>
          <w:u w:val="single"/>
        </w:rPr>
      </w:pPr>
    </w:p>
    <w:p w:rsidR="00E31984" w:rsidRDefault="00521915">
      <w:pPr>
        <w:numPr>
          <w:ilvl w:val="0"/>
          <w:numId w:val="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 students in the development of healthy behaviors that are based on</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accur</w:t>
      </w:r>
      <w:r>
        <w:rPr>
          <w:rFonts w:ascii="Times New Roman" w:eastAsia="Times New Roman" w:hAnsi="Times New Roman" w:cs="Times New Roman"/>
          <w:sz w:val="24"/>
          <w:szCs w:val="24"/>
        </w:rPr>
        <w:t>ate</w:t>
      </w:r>
      <w:proofErr w:type="gramEnd"/>
      <w:r>
        <w:rPr>
          <w:rFonts w:ascii="Times New Roman" w:eastAsia="Times New Roman" w:hAnsi="Times New Roman" w:cs="Times New Roman"/>
          <w:sz w:val="24"/>
          <w:szCs w:val="24"/>
        </w:rPr>
        <w:t>, factual information, healthy attitudes and practical skills</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plan for the prevention of health problems and the development of</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behaviors</w:t>
      </w:r>
      <w:proofErr w:type="gramEnd"/>
      <w:r>
        <w:rPr>
          <w:rFonts w:ascii="Times New Roman" w:eastAsia="Times New Roman" w:hAnsi="Times New Roman" w:cs="Times New Roman"/>
          <w:sz w:val="24"/>
          <w:szCs w:val="24"/>
        </w:rPr>
        <w:t xml:space="preserve"> that lead to a quality lifestyle.</w:t>
      </w:r>
    </w:p>
    <w:p w:rsidR="00E31984" w:rsidRDefault="00E31984">
      <w:pPr>
        <w:spacing w:after="0"/>
        <w:rPr>
          <w:rFonts w:ascii="Times New Roman" w:eastAsia="Times New Roman" w:hAnsi="Times New Roman" w:cs="Times New Roman"/>
          <w:sz w:val="24"/>
          <w:szCs w:val="24"/>
        </w:rPr>
      </w:pPr>
    </w:p>
    <w:p w:rsidR="00E31984" w:rsidRDefault="00521915">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physical, intellectual, social, emotional and spiritual </w:t>
      </w:r>
      <w:proofErr w:type="spellStart"/>
      <w:r>
        <w:rPr>
          <w:rFonts w:ascii="Times New Roman" w:eastAsia="Times New Roman" w:hAnsi="Times New Roman" w:cs="Times New Roman"/>
          <w:sz w:val="24"/>
          <w:szCs w:val="24"/>
        </w:rPr>
        <w:t xml:space="preserve">well </w:t>
      </w:r>
      <w:r>
        <w:rPr>
          <w:rFonts w:ascii="Times New Roman" w:eastAsia="Times New Roman" w:hAnsi="Times New Roman" w:cs="Times New Roman"/>
          <w:sz w:val="24"/>
          <w:szCs w:val="24"/>
        </w:rPr>
        <w:t>being</w:t>
      </w:r>
      <w:proofErr w:type="spellEnd"/>
      <w:r>
        <w:rPr>
          <w:rFonts w:ascii="Times New Roman" w:eastAsia="Times New Roman" w:hAnsi="Times New Roman" w:cs="Times New Roman"/>
          <w:sz w:val="24"/>
          <w:szCs w:val="24"/>
        </w:rPr>
        <w:t xml:space="preserve"> and</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initiate</w:t>
      </w:r>
      <w:proofErr w:type="gramEnd"/>
      <w:r>
        <w:rPr>
          <w:rFonts w:ascii="Times New Roman" w:eastAsia="Times New Roman" w:hAnsi="Times New Roman" w:cs="Times New Roman"/>
          <w:sz w:val="24"/>
          <w:szCs w:val="24"/>
        </w:rPr>
        <w:t xml:space="preserve"> a process of life-long learning designed to promote health and prevent</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disease</w:t>
      </w:r>
      <w:proofErr w:type="gramEnd"/>
    </w:p>
    <w:p w:rsidR="00E31984" w:rsidRDefault="00E31984">
      <w:pPr>
        <w:spacing w:after="0"/>
        <w:rPr>
          <w:rFonts w:ascii="Times New Roman" w:eastAsia="Times New Roman" w:hAnsi="Times New Roman" w:cs="Times New Roman"/>
          <w:sz w:val="24"/>
          <w:szCs w:val="24"/>
        </w:rPr>
      </w:pPr>
    </w:p>
    <w:p w:rsidR="00E31984" w:rsidRDefault="00521915">
      <w:pPr>
        <w:numPr>
          <w:ilvl w:val="0"/>
          <w:numId w:val="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skills, attitudes and behaviors that enable one to make responsible</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decisions</w:t>
      </w:r>
      <w:proofErr w:type="gramEnd"/>
      <w:r>
        <w:rPr>
          <w:rFonts w:ascii="Times New Roman" w:eastAsia="Times New Roman" w:hAnsi="Times New Roman" w:cs="Times New Roman"/>
          <w:sz w:val="24"/>
          <w:szCs w:val="24"/>
        </w:rPr>
        <w:t xml:space="preserve"> about health and avoid health-related crises</w:t>
      </w:r>
    </w:p>
    <w:p w:rsidR="00E31984" w:rsidRDefault="00E31984">
      <w:pPr>
        <w:spacing w:after="0"/>
        <w:rPr>
          <w:rFonts w:ascii="Times New Roman" w:eastAsia="Times New Roman" w:hAnsi="Times New Roman" w:cs="Times New Roman"/>
          <w:sz w:val="24"/>
          <w:szCs w:val="24"/>
          <w:u w:val="single"/>
        </w:rPr>
      </w:pPr>
    </w:p>
    <w:p w:rsidR="00E31984" w:rsidRDefault="0052191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Course Objectives:</w:t>
      </w:r>
    </w:p>
    <w:p w:rsidR="00E31984" w:rsidRDefault="00E31984">
      <w:pPr>
        <w:spacing w:after="0"/>
        <w:rPr>
          <w:rFonts w:ascii="Times New Roman" w:eastAsia="Times New Roman" w:hAnsi="Times New Roman" w:cs="Times New Roman"/>
          <w:sz w:val="24"/>
          <w:szCs w:val="24"/>
        </w:rPr>
      </w:pP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HE.700.10 Mental and Emotional Health – Students will demonstrate the ability</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use mental and emotional health knowledge, skills, and strategies to</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enhance</w:t>
      </w:r>
      <w:proofErr w:type="gramEnd"/>
      <w:r>
        <w:rPr>
          <w:rFonts w:ascii="Times New Roman" w:eastAsia="Times New Roman" w:hAnsi="Times New Roman" w:cs="Times New Roman"/>
          <w:sz w:val="24"/>
          <w:szCs w:val="24"/>
        </w:rPr>
        <w:t xml:space="preserve"> wellness.</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HE.700.20 Alcohol, Tobacco, and Other Drugs – Students will demonstrate the</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ability</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use drug knowledge, decision-making skills, and health-</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enhancing</w:t>
      </w:r>
      <w:proofErr w:type="gramEnd"/>
      <w:r>
        <w:rPr>
          <w:rFonts w:ascii="Times New Roman" w:eastAsia="Times New Roman" w:hAnsi="Times New Roman" w:cs="Times New Roman"/>
          <w:sz w:val="24"/>
          <w:szCs w:val="24"/>
        </w:rPr>
        <w:t xml:space="preserve"> strategies to address the non-use, use, and abuse of</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medications</w:t>
      </w:r>
      <w:proofErr w:type="gramEnd"/>
      <w:r>
        <w:rPr>
          <w:rFonts w:ascii="Times New Roman" w:eastAsia="Times New Roman" w:hAnsi="Times New Roman" w:cs="Times New Roman"/>
          <w:sz w:val="24"/>
          <w:szCs w:val="24"/>
        </w:rPr>
        <w:t>, alcohol, tobacco, and other drugs.</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HE.700.30 Personal and Consumer Health - Students will demonstrate the ability</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consumer knowledge, skills, and strategies to develop sound</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w:t>
      </w:r>
      <w:proofErr w:type="gramEnd"/>
      <w:r>
        <w:rPr>
          <w:rFonts w:ascii="Times New Roman" w:eastAsia="Times New Roman" w:hAnsi="Times New Roman" w:cs="Times New Roman"/>
          <w:sz w:val="24"/>
          <w:szCs w:val="24"/>
        </w:rPr>
        <w:t xml:space="preserve"> health practices involving the use of health care products,</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services</w:t>
      </w:r>
      <w:proofErr w:type="gramEnd"/>
      <w:r>
        <w:rPr>
          <w:rFonts w:ascii="Times New Roman" w:eastAsia="Times New Roman" w:hAnsi="Times New Roman" w:cs="Times New Roman"/>
          <w:sz w:val="24"/>
          <w:szCs w:val="24"/>
        </w:rPr>
        <w:t>, and community resources.</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HE.700.40 Family Life and Human Sexuality - Students will demonstrate the</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ability</w:t>
      </w:r>
      <w:proofErr w:type="gramEnd"/>
      <w:r>
        <w:rPr>
          <w:rFonts w:ascii="Times New Roman" w:eastAsia="Times New Roman" w:hAnsi="Times New Roman" w:cs="Times New Roman"/>
          <w:sz w:val="24"/>
          <w:szCs w:val="24"/>
        </w:rPr>
        <w:t xml:space="preserve"> to use h</w:t>
      </w:r>
      <w:r>
        <w:rPr>
          <w:rFonts w:ascii="Times New Roman" w:eastAsia="Times New Roman" w:hAnsi="Times New Roman" w:cs="Times New Roman"/>
          <w:sz w:val="24"/>
          <w:szCs w:val="24"/>
        </w:rPr>
        <w:t>uman development knowledge, social skills, and health</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enhancing</w:t>
      </w:r>
      <w:proofErr w:type="gramEnd"/>
      <w:r>
        <w:rPr>
          <w:rFonts w:ascii="Times New Roman" w:eastAsia="Times New Roman" w:hAnsi="Times New Roman" w:cs="Times New Roman"/>
          <w:sz w:val="24"/>
          <w:szCs w:val="24"/>
        </w:rPr>
        <w:t xml:space="preserve"> strategies to promote positive relationships and health</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growth</w:t>
      </w:r>
      <w:proofErr w:type="gramEnd"/>
      <w:r>
        <w:rPr>
          <w:rFonts w:ascii="Times New Roman" w:eastAsia="Times New Roman" w:hAnsi="Times New Roman" w:cs="Times New Roman"/>
          <w:sz w:val="24"/>
          <w:szCs w:val="24"/>
        </w:rPr>
        <w:t xml:space="preserve"> and development throughout the life cycle.</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HE.700.50 Safety and Injury Prevention - Students will demonstrate the ability</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ap</w:t>
      </w:r>
      <w:r>
        <w:rPr>
          <w:rFonts w:ascii="Times New Roman" w:eastAsia="Times New Roman" w:hAnsi="Times New Roman" w:cs="Times New Roman"/>
          <w:sz w:val="24"/>
          <w:szCs w:val="24"/>
        </w:rPr>
        <w:t>ply prevention and intervention knowledge, skills, and processes</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promote safe living in the home, school, and community.</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HE.700.60 Nutrition and Fitness - Students will demonstrate the ability to use</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nutrition</w:t>
      </w:r>
      <w:proofErr w:type="gramEnd"/>
      <w:r>
        <w:rPr>
          <w:rFonts w:ascii="Times New Roman" w:eastAsia="Times New Roman" w:hAnsi="Times New Roman" w:cs="Times New Roman"/>
          <w:sz w:val="24"/>
          <w:szCs w:val="24"/>
        </w:rPr>
        <w:t xml:space="preserve"> and fitness knowledge, skills, and strategies to promote a</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healthy</w:t>
      </w:r>
      <w:proofErr w:type="gramEnd"/>
      <w:r>
        <w:rPr>
          <w:rFonts w:ascii="Times New Roman" w:eastAsia="Times New Roman" w:hAnsi="Times New Roman" w:cs="Times New Roman"/>
          <w:sz w:val="24"/>
          <w:szCs w:val="24"/>
        </w:rPr>
        <w:t xml:space="preserve"> lifestyle.</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HE.700.70 Disease Prevention and Control - Students will demonstrate the</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ability</w:t>
      </w:r>
      <w:proofErr w:type="gramEnd"/>
      <w:r>
        <w:rPr>
          <w:rFonts w:ascii="Times New Roman" w:eastAsia="Times New Roman" w:hAnsi="Times New Roman" w:cs="Times New Roman"/>
          <w:sz w:val="24"/>
          <w:szCs w:val="24"/>
        </w:rPr>
        <w:t xml:space="preserve"> to apply prevention and treatment knowledge, skills, and</w:t>
      </w:r>
    </w:p>
    <w:p w:rsidR="00E31984" w:rsidRDefault="00521915">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strategies</w:t>
      </w:r>
      <w:proofErr w:type="gramEnd"/>
      <w:r>
        <w:rPr>
          <w:rFonts w:ascii="Times New Roman" w:eastAsia="Times New Roman" w:hAnsi="Times New Roman" w:cs="Times New Roman"/>
          <w:sz w:val="24"/>
          <w:szCs w:val="24"/>
        </w:rPr>
        <w:t xml:space="preserve"> to reduce susceptibility and manage disease.</w:t>
      </w:r>
    </w:p>
    <w:p w:rsidR="00E31984" w:rsidRDefault="00E31984">
      <w:pPr>
        <w:spacing w:after="0"/>
        <w:rPr>
          <w:rFonts w:ascii="Times New Roman" w:eastAsia="Times New Roman" w:hAnsi="Times New Roman" w:cs="Times New Roman"/>
          <w:sz w:val="24"/>
          <w:szCs w:val="24"/>
        </w:rPr>
      </w:pPr>
    </w:p>
    <w:p w:rsidR="00E31984" w:rsidRDefault="0052191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Class Expectations</w:t>
      </w:r>
    </w:p>
    <w:p w:rsidR="00E31984" w:rsidRDefault="00E31984">
      <w:pPr>
        <w:spacing w:after="0"/>
        <w:rPr>
          <w:rFonts w:ascii="Times New Roman" w:eastAsia="Times New Roman" w:hAnsi="Times New Roman" w:cs="Times New Roman"/>
          <w:sz w:val="24"/>
          <w:szCs w:val="24"/>
          <w:u w:val="single"/>
        </w:rPr>
      </w:pP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Are on time, seated at your ASSIGNED SEAT before the bell stops ringing.</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Listen to and follow directions.</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Raise your hand and wait to be called upon</w:t>
      </w:r>
      <w:r>
        <w:rPr>
          <w:rFonts w:ascii="Times New Roman" w:eastAsia="Times New Roman" w:hAnsi="Times New Roman" w:cs="Times New Roman"/>
          <w:sz w:val="24"/>
          <w:szCs w:val="24"/>
        </w:rPr>
        <w:t>.</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Keep hands, feet, and objects to yourself.</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Make only positive comments to classmates, substitutes, and teacher.</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refrain from sleeping in class or writing notes.</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u w:val="single"/>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u w:val="single"/>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PBIS Info</w:t>
      </w:r>
    </w:p>
    <w:p w:rsidR="00E31984" w:rsidRDefault="00521915">
      <w:pPr>
        <w:pBdr>
          <w:top w:val="nil"/>
          <w:left w:val="nil"/>
          <w:bottom w:val="nil"/>
          <w:right w:val="nil"/>
          <w:between w:val="nil"/>
        </w:pBdr>
        <w:spacing w:after="0"/>
        <w:rPr>
          <w:rFonts w:ascii="Times New Roman" w:eastAsia="Times New Roman" w:hAnsi="Times New Roman" w:cs="Times New Roman"/>
          <w:color w:val="444444"/>
          <w:sz w:val="24"/>
          <w:szCs w:val="24"/>
        </w:rPr>
      </w:pPr>
      <w:bookmarkStart w:id="0" w:name="_gjdgxs" w:colFirst="0" w:colLast="0"/>
      <w:bookmarkEnd w:id="0"/>
      <w:r>
        <w:rPr>
          <w:rFonts w:ascii="Times New Roman" w:eastAsia="Times New Roman" w:hAnsi="Times New Roman" w:cs="Times New Roman"/>
          <w:color w:val="444444"/>
          <w:sz w:val="24"/>
          <w:szCs w:val="24"/>
        </w:rPr>
        <w:t xml:space="preserve">We will follow the </w:t>
      </w:r>
      <w:r>
        <w:rPr>
          <w:rFonts w:ascii="Times New Roman" w:eastAsia="Times New Roman" w:hAnsi="Times New Roman" w:cs="Times New Roman"/>
          <w:sz w:val="24"/>
          <w:szCs w:val="24"/>
        </w:rPr>
        <w:t>Urbana Middle School follows the PBI</w:t>
      </w:r>
      <w:r>
        <w:rPr>
          <w:rFonts w:ascii="Times New Roman" w:eastAsia="Times New Roman" w:hAnsi="Times New Roman" w:cs="Times New Roman"/>
          <w:sz w:val="24"/>
          <w:szCs w:val="24"/>
        </w:rPr>
        <w:t xml:space="preserve">S (Positive Behavior Intervention and Supports) program, which is a </w:t>
      </w:r>
      <w:r>
        <w:rPr>
          <w:rFonts w:ascii="Times New Roman" w:eastAsia="Times New Roman" w:hAnsi="Times New Roman" w:cs="Times New Roman"/>
          <w:sz w:val="24"/>
          <w:szCs w:val="24"/>
          <w:u w:val="single"/>
        </w:rPr>
        <w:t>school-wide approach</w:t>
      </w:r>
      <w:r>
        <w:rPr>
          <w:rFonts w:ascii="Times New Roman" w:eastAsia="Times New Roman" w:hAnsi="Times New Roman" w:cs="Times New Roman"/>
          <w:sz w:val="24"/>
          <w:szCs w:val="24"/>
        </w:rPr>
        <w:t xml:space="preserve"> to discipline. Our goal is to change behaviors that are disruptive to the learning environment. In accordance with the PBIS program, students will be rewarded with “ta</w:t>
      </w:r>
      <w:r>
        <w:rPr>
          <w:rFonts w:ascii="Times New Roman" w:eastAsia="Times New Roman" w:hAnsi="Times New Roman" w:cs="Times New Roman"/>
          <w:sz w:val="24"/>
          <w:szCs w:val="24"/>
        </w:rPr>
        <w:t xml:space="preserve">lons” for positive behavior and there will be consequences for failure to follow behavior guidelines and expectations. </w:t>
      </w:r>
      <w:r>
        <w:rPr>
          <w:rFonts w:ascii="Times New Roman" w:eastAsia="Times New Roman" w:hAnsi="Times New Roman" w:cs="Times New Roman"/>
          <w:sz w:val="24"/>
          <w:szCs w:val="24"/>
          <w:u w:val="single"/>
        </w:rPr>
        <w:t>For the 2018-2019 school year consequences are accumulated PER STUDENT and not within each classroom.</w:t>
      </w:r>
      <w:r>
        <w:rPr>
          <w:rFonts w:ascii="Times New Roman" w:eastAsia="Times New Roman" w:hAnsi="Times New Roman" w:cs="Times New Roman"/>
          <w:sz w:val="24"/>
          <w:szCs w:val="24"/>
        </w:rPr>
        <w:t xml:space="preserve"> Therefore, you may hear from differ</w:t>
      </w:r>
      <w:r>
        <w:rPr>
          <w:rFonts w:ascii="Times New Roman" w:eastAsia="Times New Roman" w:hAnsi="Times New Roman" w:cs="Times New Roman"/>
          <w:sz w:val="24"/>
          <w:szCs w:val="24"/>
        </w:rPr>
        <w:t xml:space="preserve">ent teachers regarding your child’s progression through the steps. The progression is as follows: </w:t>
      </w:r>
    </w:p>
    <w:p w:rsidR="00E31984" w:rsidRDefault="0052191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Verbal Warning, #2 Redirect and parent contact, #3 First classroom reflection with parent contact  #4 Lunch Detention and parent contact, #5 Lunch detention with parent contact, #6 After school detention with parent contact, #7 After school detention wi</w:t>
      </w:r>
      <w:r>
        <w:rPr>
          <w:rFonts w:ascii="Times New Roman" w:eastAsia="Times New Roman" w:hAnsi="Times New Roman" w:cs="Times New Roman"/>
          <w:sz w:val="24"/>
          <w:szCs w:val="24"/>
        </w:rPr>
        <w:t>th parent contact, #8 Administration conference with parent contact.</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u w:val="single"/>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31984" w:rsidRDefault="00E31984">
      <w:pPr>
        <w:spacing w:after="0"/>
        <w:rPr>
          <w:rFonts w:ascii="Times New Roman" w:eastAsia="Times New Roman" w:hAnsi="Times New Roman" w:cs="Times New Roman"/>
          <w:sz w:val="24"/>
          <w:szCs w:val="24"/>
          <w:u w:val="single"/>
        </w:rPr>
      </w:pPr>
    </w:p>
    <w:p w:rsidR="00CE2436" w:rsidRDefault="00CE2436">
      <w:pPr>
        <w:spacing w:after="0"/>
        <w:rPr>
          <w:rFonts w:ascii="Times New Roman" w:eastAsia="Times New Roman" w:hAnsi="Times New Roman" w:cs="Times New Roman"/>
          <w:sz w:val="24"/>
          <w:szCs w:val="24"/>
          <w:u w:val="single"/>
        </w:rPr>
      </w:pPr>
    </w:p>
    <w:p w:rsidR="00CE2436" w:rsidRDefault="00CE2436">
      <w:pPr>
        <w:spacing w:after="0"/>
        <w:rPr>
          <w:rFonts w:ascii="Times New Roman" w:eastAsia="Times New Roman" w:hAnsi="Times New Roman" w:cs="Times New Roman"/>
          <w:sz w:val="24"/>
          <w:szCs w:val="24"/>
          <w:u w:val="single"/>
        </w:rPr>
      </w:pPr>
      <w:bookmarkStart w:id="1" w:name="_GoBack"/>
      <w:bookmarkEnd w:id="1"/>
    </w:p>
    <w:p w:rsidR="00E31984" w:rsidRDefault="0052191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Schoology:</w:t>
      </w:r>
    </w:p>
    <w:p w:rsidR="00E31984" w:rsidRDefault="00E31984">
      <w:pPr>
        <w:spacing w:after="0"/>
        <w:rPr>
          <w:rFonts w:ascii="Times New Roman" w:eastAsia="Times New Roman" w:hAnsi="Times New Roman" w:cs="Times New Roman"/>
          <w:sz w:val="24"/>
          <w:szCs w:val="24"/>
          <w:u w:val="single"/>
        </w:rPr>
      </w:pPr>
    </w:p>
    <w:p w:rsidR="00E31984" w:rsidRDefault="00521915">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student’s grades will no longer be accessed through HAC for my Health/PE class this year.  You can locate student’s grades, assignments, homework, and updates all 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schoology</w:t>
      </w:r>
      <w:proofErr w:type="spellEnd"/>
      <w:r>
        <w:rPr>
          <w:rFonts w:ascii="Times New Roman" w:eastAsia="Times New Roman" w:hAnsi="Times New Roman" w:cs="Times New Roman"/>
          <w:sz w:val="24"/>
          <w:szCs w:val="24"/>
        </w:rPr>
        <w:t>.</w:t>
      </w:r>
    </w:p>
    <w:p w:rsidR="00E31984" w:rsidRDefault="00E31984">
      <w:pPr>
        <w:pBdr>
          <w:top w:val="nil"/>
          <w:left w:val="nil"/>
          <w:bottom w:val="nil"/>
          <w:right w:val="nil"/>
          <w:between w:val="nil"/>
        </w:pBdr>
        <w:spacing w:after="0"/>
        <w:jc w:val="left"/>
        <w:rPr>
          <w:rFonts w:ascii="Times New Roman" w:eastAsia="Times New Roman" w:hAnsi="Times New Roman" w:cs="Times New Roman"/>
          <w:i/>
          <w:sz w:val="24"/>
          <w:szCs w:val="24"/>
        </w:rPr>
      </w:pP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Homework:</w:t>
      </w: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provided homework opportunities throughout the term course.  Homework information can be found on my staff webpage at - http://education.fcps.org/ums/.</w:t>
      </w:r>
    </w:p>
    <w:p w:rsidR="00E31984" w:rsidRDefault="00E31984">
      <w:pPr>
        <w:pBdr>
          <w:top w:val="nil"/>
          <w:left w:val="nil"/>
          <w:bottom w:val="nil"/>
          <w:right w:val="nil"/>
          <w:between w:val="nil"/>
        </w:pBdr>
        <w:spacing w:after="0"/>
        <w:rPr>
          <w:rFonts w:ascii="Times New Roman" w:eastAsia="Times New Roman" w:hAnsi="Times New Roman" w:cs="Times New Roman"/>
          <w:i/>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u w:val="single"/>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Late Work Policy</w:t>
      </w:r>
      <w:r>
        <w:rPr>
          <w:rFonts w:ascii="Times New Roman" w:eastAsia="Times New Roman" w:hAnsi="Times New Roman" w:cs="Times New Roman"/>
          <w:sz w:val="24"/>
          <w:szCs w:val="24"/>
        </w:rPr>
        <w:t>: School Policy</w:t>
      </w:r>
    </w:p>
    <w:p w:rsidR="00E31984" w:rsidRDefault="00E31984">
      <w:pPr>
        <w:pBdr>
          <w:top w:val="nil"/>
          <w:left w:val="nil"/>
          <w:bottom w:val="nil"/>
          <w:right w:val="nil"/>
          <w:between w:val="nil"/>
        </w:pBdr>
        <w:spacing w:after="0"/>
        <w:jc w:val="left"/>
        <w:rPr>
          <w:rFonts w:ascii="Times New Roman" w:eastAsia="Times New Roman" w:hAnsi="Times New Roman" w:cs="Times New Roman"/>
          <w:sz w:val="24"/>
          <w:szCs w:val="24"/>
        </w:rPr>
      </w:pP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time- Credit given is 100% of grade earned </w:t>
      </w: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 Day Late</w:t>
      </w:r>
      <w:proofErr w:type="gramStart"/>
      <w:r>
        <w:rPr>
          <w:rFonts w:ascii="Times New Roman" w:eastAsia="Times New Roman" w:hAnsi="Times New Roman" w:cs="Times New Roman"/>
          <w:sz w:val="24"/>
          <w:szCs w:val="24"/>
        </w:rPr>
        <w:t>-  Credit</w:t>
      </w:r>
      <w:proofErr w:type="gramEnd"/>
      <w:r>
        <w:rPr>
          <w:rFonts w:ascii="Times New Roman" w:eastAsia="Times New Roman" w:hAnsi="Times New Roman" w:cs="Times New Roman"/>
          <w:sz w:val="24"/>
          <w:szCs w:val="24"/>
        </w:rPr>
        <w:t xml:space="preserve"> given is 90% of earned grade</w:t>
      </w: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 Days Late- Credit given is 80% of earned grade</w:t>
      </w: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 Days Late- Credit given is 70% of earned grade</w:t>
      </w: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 Days Late- Credit given is 60% of earned grade</w:t>
      </w:r>
    </w:p>
    <w:p w:rsidR="00E31984" w:rsidRDefault="00521915">
      <w:pPr>
        <w:pBdr>
          <w:top w:val="nil"/>
          <w:left w:val="nil"/>
          <w:bottom w:val="nil"/>
          <w:right w:val="nil"/>
          <w:between w:val="nil"/>
        </w:pBd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 Days or more Late- Credit given is 50% of earned grade</w:t>
      </w:r>
    </w:p>
    <w:p w:rsidR="00E31984" w:rsidRDefault="00E31984">
      <w:pPr>
        <w:pBdr>
          <w:top w:val="nil"/>
          <w:left w:val="nil"/>
          <w:bottom w:val="nil"/>
          <w:right w:val="nil"/>
          <w:between w:val="nil"/>
        </w:pBdr>
        <w:spacing w:after="0"/>
        <w:jc w:val="left"/>
        <w:rPr>
          <w:rFonts w:ascii="Times New Roman" w:eastAsia="Times New Roman" w:hAnsi="Times New Roman" w:cs="Times New Roman"/>
          <w:sz w:val="24"/>
          <w:szCs w:val="24"/>
        </w:rPr>
      </w:pPr>
    </w:p>
    <w:p w:rsidR="00E31984" w:rsidRDefault="00521915">
      <w:pPr>
        <w:numPr>
          <w:ilvl w:val="0"/>
          <w:numId w:val="5"/>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handed in an assignment three days late and met all the criteria for the assignment that would have earned them a 100%, but now they lost 30 points because it is three days late and it </w:t>
      </w:r>
      <w:r>
        <w:rPr>
          <w:rFonts w:ascii="Times New Roman" w:eastAsia="Times New Roman" w:hAnsi="Times New Roman" w:cs="Times New Roman"/>
          <w:sz w:val="24"/>
          <w:szCs w:val="24"/>
        </w:rPr>
        <w:t>is marked down to a 70%, teachers will enter the grade as a 70.1.  The .1 added to the end of a grade will indicate to parents, counselors, PPW, etc. that this grade represents an organization deficiency and not a hole in the understanding of the content a</w:t>
      </w:r>
      <w:r>
        <w:rPr>
          <w:rFonts w:ascii="Times New Roman" w:eastAsia="Times New Roman" w:hAnsi="Times New Roman" w:cs="Times New Roman"/>
          <w:sz w:val="24"/>
          <w:szCs w:val="24"/>
        </w:rPr>
        <w:t xml:space="preserve">ssessed.  </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u w:val="single"/>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u w:val="single"/>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E.L.T Extended Learning Time</w:t>
      </w: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 times will be most days after period 2.  D’s and F’s will be pulled with no exceptions.  Students may request tutoring by asking the teacher.</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u w:val="single"/>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Grading Policy and Make </w:t>
      </w:r>
      <w:proofErr w:type="gramStart"/>
      <w:r>
        <w:rPr>
          <w:rFonts w:ascii="Times New Roman" w:eastAsia="Times New Roman" w:hAnsi="Times New Roman" w:cs="Times New Roman"/>
          <w:sz w:val="24"/>
          <w:szCs w:val="24"/>
          <w:u w:val="single"/>
        </w:rPr>
        <w:t>Up</w:t>
      </w:r>
      <w:proofErr w:type="gramEnd"/>
      <w:r>
        <w:rPr>
          <w:rFonts w:ascii="Times New Roman" w:eastAsia="Times New Roman" w:hAnsi="Times New Roman" w:cs="Times New Roman"/>
          <w:sz w:val="24"/>
          <w:szCs w:val="24"/>
          <w:u w:val="single"/>
        </w:rPr>
        <w:t xml:space="preserve"> Work</w:t>
      </w:r>
    </w:p>
    <w:p w:rsidR="00E31984" w:rsidRDefault="00521915">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student’s responsibility to request missed assignments from the teacher when absent or going on vacation.</w:t>
      </w:r>
    </w:p>
    <w:p w:rsidR="00E31984" w:rsidRDefault="00521915">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UMS will be following the FCPS grading guidelines (excused absences = 1 day out with 2 days to make up work; 2 days out with 4 days to make </w:t>
      </w:r>
      <w:r>
        <w:rPr>
          <w:rFonts w:ascii="Times New Roman" w:eastAsia="Times New Roman" w:hAnsi="Times New Roman" w:cs="Times New Roman"/>
          <w:sz w:val="24"/>
          <w:szCs w:val="24"/>
        </w:rPr>
        <w:t>up work, etc.)</w:t>
      </w:r>
    </w:p>
    <w:p w:rsidR="00E31984" w:rsidRDefault="00521915">
      <w:pPr>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graded on a point system.</w:t>
      </w:r>
    </w:p>
    <w:p w:rsidR="00E31984" w:rsidRDefault="00E31984">
      <w:pPr>
        <w:pBdr>
          <w:top w:val="nil"/>
          <w:left w:val="nil"/>
          <w:bottom w:val="nil"/>
          <w:right w:val="nil"/>
          <w:between w:val="nil"/>
        </w:pBdr>
        <w:spacing w:after="0"/>
        <w:ind w:left="72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Grading Scale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Materials Required:</w:t>
      </w: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 90% - 100%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Two Pocket Folder (1)</w:t>
      </w: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 80% - 89%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Notebook Paper</w:t>
      </w: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 70% - 79%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Pencil and Pen (blue/black ink)</w:t>
      </w: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 = 60%-69%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 = 59% - below</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Each unit will include the following items with the points totaled and graded on a cumulative scale:</w:t>
      </w:r>
    </w:p>
    <w:p w:rsidR="00E31984" w:rsidRDefault="0052191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Assessments (60% of grade)</w:t>
      </w:r>
    </w:p>
    <w:p w:rsidR="00E31984" w:rsidRDefault="00521915">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Worksheets, Quizzes, Class Work</w:t>
      </w:r>
    </w:p>
    <w:p w:rsidR="00E31984" w:rsidRDefault="00521915">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Warm Ups (</w:t>
      </w:r>
      <w:r>
        <w:rPr>
          <w:rFonts w:ascii="Times New Roman" w:eastAsia="Times New Roman" w:hAnsi="Times New Roman" w:cs="Times New Roman"/>
          <w:sz w:val="24"/>
          <w:szCs w:val="24"/>
          <w:u w:val="single"/>
        </w:rPr>
        <w:t>should be dated, entire question written down and answere</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52191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 Assessments (40% of grade)</w:t>
      </w:r>
    </w:p>
    <w:p w:rsidR="00E31984" w:rsidRDefault="00521915">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p>
    <w:p w:rsidR="00E31984" w:rsidRDefault="00521915">
      <w:pPr>
        <w:numPr>
          <w:ilvl w:val="1"/>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Pamphlets/Brochures/Posters/Performance Assessments</w:t>
      </w:r>
    </w:p>
    <w:p w:rsidR="00E31984" w:rsidRDefault="00E31984">
      <w:pPr>
        <w:pBdr>
          <w:top w:val="nil"/>
          <w:left w:val="nil"/>
          <w:bottom w:val="nil"/>
          <w:right w:val="nil"/>
          <w:between w:val="nil"/>
        </w:pBdr>
        <w:spacing w:after="0"/>
        <w:ind w:left="72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ind w:left="720"/>
        <w:rPr>
          <w:rFonts w:ascii="Times New Roman" w:eastAsia="Times New Roman" w:hAnsi="Times New Roman" w:cs="Times New Roman"/>
          <w:sz w:val="24"/>
          <w:szCs w:val="24"/>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or Guardian,</w:t>
      </w:r>
    </w:p>
    <w:p w:rsidR="00E31984" w:rsidRDefault="0052191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Please be aware that this is a 9 week course. Please sign below to indicate that you have read this paper. A permission slip for Family Life will be distributed when we get closer to that unit. If you have any questions about my expectations, consequences,</w:t>
      </w:r>
      <w:r>
        <w:rPr>
          <w:rFonts w:ascii="Times New Roman" w:eastAsia="Times New Roman" w:hAnsi="Times New Roman" w:cs="Times New Roman"/>
          <w:sz w:val="24"/>
          <w:szCs w:val="24"/>
        </w:rPr>
        <w:t xml:space="preserve"> grading, or course content, please feel free to contact me any time. My contact information is at the beginning of this syllabus. Thank you.</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521915">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Mr. Wilkerson</w:t>
      </w:r>
    </w:p>
    <w:p w:rsidR="00E31984" w:rsidRDefault="00521915">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Phone: 240-566-9231</w:t>
      </w:r>
    </w:p>
    <w:p w:rsidR="00E31984" w:rsidRDefault="00521915">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brandyn.wilkerson@fcps.org</w:t>
      </w: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E31984">
      <w:pPr>
        <w:pBdr>
          <w:top w:val="nil"/>
          <w:left w:val="nil"/>
          <w:bottom w:val="nil"/>
          <w:right w:val="nil"/>
          <w:between w:val="nil"/>
        </w:pBdr>
        <w:spacing w:after="0"/>
        <w:rPr>
          <w:rFonts w:ascii="Times New Roman" w:eastAsia="Times New Roman" w:hAnsi="Times New Roman" w:cs="Times New Roman"/>
          <w:sz w:val="24"/>
          <w:szCs w:val="24"/>
        </w:rPr>
      </w:pPr>
    </w:p>
    <w:p w:rsidR="00E31984" w:rsidRDefault="00521915">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Students Name_________________________________ Grade: _____</w:t>
      </w:r>
      <w:proofErr w:type="gramStart"/>
      <w:r>
        <w:rPr>
          <w:rFonts w:ascii="Times New Roman" w:eastAsia="Times New Roman" w:hAnsi="Times New Roman" w:cs="Times New Roman"/>
          <w:color w:val="444444"/>
          <w:sz w:val="24"/>
          <w:szCs w:val="24"/>
        </w:rPr>
        <w:t>_  Period</w:t>
      </w:r>
      <w:proofErr w:type="gramEnd"/>
      <w:r>
        <w:rPr>
          <w:rFonts w:ascii="Times New Roman" w:eastAsia="Times New Roman" w:hAnsi="Times New Roman" w:cs="Times New Roman"/>
          <w:color w:val="444444"/>
          <w:sz w:val="24"/>
          <w:szCs w:val="24"/>
        </w:rPr>
        <w:t>: _____</w:t>
      </w:r>
    </w:p>
    <w:p w:rsidR="00E31984" w:rsidRDefault="00521915">
      <w:pPr>
        <w:pBdr>
          <w:top w:val="nil"/>
          <w:left w:val="nil"/>
          <w:bottom w:val="nil"/>
          <w:right w:val="nil"/>
          <w:between w:val="nil"/>
        </w:pBd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Parent/Guardian Signature: _________________________________ </w:t>
      </w:r>
    </w:p>
    <w:p w:rsidR="00E31984" w:rsidRDefault="00E31984">
      <w:pPr>
        <w:pBdr>
          <w:top w:val="nil"/>
          <w:left w:val="nil"/>
          <w:bottom w:val="nil"/>
          <w:right w:val="nil"/>
          <w:between w:val="nil"/>
        </w:pBdr>
        <w:rPr>
          <w:rFonts w:ascii="Times New Roman" w:eastAsia="Times New Roman" w:hAnsi="Times New Roman" w:cs="Times New Roman"/>
          <w:sz w:val="24"/>
          <w:szCs w:val="24"/>
        </w:rPr>
      </w:pPr>
    </w:p>
    <w:p w:rsidR="00E31984" w:rsidRDefault="00E31984">
      <w:pPr>
        <w:pBdr>
          <w:top w:val="nil"/>
          <w:left w:val="nil"/>
          <w:bottom w:val="nil"/>
          <w:right w:val="nil"/>
          <w:between w:val="nil"/>
        </w:pBdr>
        <w:ind w:left="2880"/>
        <w:jc w:val="left"/>
      </w:pPr>
    </w:p>
    <w:sectPr w:rsidR="00E319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9104E"/>
    <w:multiLevelType w:val="multilevel"/>
    <w:tmpl w:val="858A9A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4A96AB1"/>
    <w:multiLevelType w:val="multilevel"/>
    <w:tmpl w:val="9C9A33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4F24B10"/>
    <w:multiLevelType w:val="multilevel"/>
    <w:tmpl w:val="E2AA2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151493"/>
    <w:multiLevelType w:val="multilevel"/>
    <w:tmpl w:val="DE76E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E80924"/>
    <w:multiLevelType w:val="multilevel"/>
    <w:tmpl w:val="D932F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A55A14"/>
    <w:multiLevelType w:val="multilevel"/>
    <w:tmpl w:val="EBD03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84"/>
    <w:rsid w:val="00521915"/>
    <w:rsid w:val="00CE2436"/>
    <w:rsid w:val="00E3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4B2D"/>
  <w15:docId w15:val="{5058260D-9A8A-4C17-8B2A-8F940E6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132OUseo_twK5uiaHeTGYWiqRJX773wV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Wilkerson,Brandyn Guy</dc:creator>
  <cp:lastModifiedBy>Wilkerson,Brandyn Guy</cp:lastModifiedBy>
  <cp:revision>2</cp:revision>
  <dcterms:created xsi:type="dcterms:W3CDTF">2018-08-29T18:45:00Z</dcterms:created>
  <dcterms:modified xsi:type="dcterms:W3CDTF">2018-08-29T18:45:00Z</dcterms:modified>
</cp:coreProperties>
</file>